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23" w:rsidRDefault="00A04D5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923" w:rsidRDefault="00FA6923">
      <w:pPr>
        <w:sectPr w:rsidR="00FA6923">
          <w:pgSz w:w="11900" w:h="16834"/>
          <w:pgMar w:top="1440" w:right="1440" w:bottom="875" w:left="1440" w:header="0" w:footer="0" w:gutter="0"/>
          <w:cols w:space="0"/>
        </w:sectPr>
      </w:pPr>
    </w:p>
    <w:p w:rsidR="00601ED5" w:rsidRPr="00193C6A" w:rsidRDefault="00601ED5" w:rsidP="00601ED5">
      <w:pPr>
        <w:jc w:val="center"/>
        <w:rPr>
          <w:sz w:val="28"/>
          <w:szCs w:val="28"/>
        </w:rPr>
      </w:pPr>
      <w:r>
        <w:lastRenderedPageBreak/>
        <w:t>I. ОБЩИЕ ПОЛОЖЕНИЯ</w:t>
      </w:r>
    </w:p>
    <w:p w:rsidR="00601ED5" w:rsidRDefault="00601ED5" w:rsidP="00601ED5">
      <w:pPr>
        <w:jc w:val="both"/>
      </w:pPr>
      <w:r>
        <w:t xml:space="preserve">I.1. В целях гарантирования выполнения норм федерального законодательства в полном объеме МБДОУ № 17 г. Азова (далее – Оператор) считает своими задачами соблюдение принципов законности, справедливости и конфиденциальности при обработке персональных данных, а также обеспечение безопасности процессов их обработки. </w:t>
      </w:r>
    </w:p>
    <w:p w:rsidR="00601ED5" w:rsidRDefault="00601ED5" w:rsidP="00601ED5">
      <w:pPr>
        <w:jc w:val="both"/>
      </w:pPr>
      <w:r>
        <w:t>I.2. Настоящая политика в области обработки и защиты персональных данных в МБДОУ №17 г. Азова (далее – Политика) характеризуется следующими признаками:</w:t>
      </w:r>
    </w:p>
    <w:p w:rsidR="00601ED5" w:rsidRDefault="00601ED5" w:rsidP="00601ED5">
      <w:pPr>
        <w:jc w:val="both"/>
      </w:pPr>
      <w:r>
        <w:t xml:space="preserve"> I.2.1. Разработана в целях обеспечения реализации требований законодательства РФ в области обработки персональных данных субъектов персональных данных.</w:t>
      </w:r>
    </w:p>
    <w:p w:rsidR="00601ED5" w:rsidRDefault="00601ED5" w:rsidP="00601ED5">
      <w:pPr>
        <w:jc w:val="both"/>
      </w:pPr>
      <w:r>
        <w:t xml:space="preserve"> I.2.2. Раскрывает основные категории персональных данных, обрабатываемых оператором,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включает перечень мер, применяемых оператором в целях обеспечения безопасности персональных данных при их обработке. </w:t>
      </w:r>
    </w:p>
    <w:p w:rsidR="00601ED5" w:rsidRDefault="00601ED5" w:rsidP="00601ED5">
      <w:pPr>
        <w:jc w:val="both"/>
      </w:pPr>
      <w:r>
        <w:t>I.2.3. 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601ED5" w:rsidRDefault="00601ED5" w:rsidP="00601ED5">
      <w:pPr>
        <w:jc w:val="both"/>
      </w:pPr>
    </w:p>
    <w:p w:rsidR="00234F11" w:rsidRDefault="00234F11" w:rsidP="00601ED5">
      <w:pPr>
        <w:jc w:val="both"/>
      </w:pPr>
    </w:p>
    <w:p w:rsidR="00601ED5" w:rsidRDefault="00601ED5" w:rsidP="00601ED5">
      <w:pPr>
        <w:jc w:val="center"/>
      </w:pPr>
      <w:r>
        <w:t>II. ИНФОРМАЦИЯ ОБ ОПЕРАТОРЕ</w:t>
      </w:r>
    </w:p>
    <w:p w:rsidR="00601ED5" w:rsidRDefault="00601ED5" w:rsidP="00601ED5">
      <w:pPr>
        <w:jc w:val="both"/>
      </w:pPr>
      <w:r>
        <w:t xml:space="preserve">Наименование: Муниципальное бюджетное дошкольное образовательное учреждение детский сад № 17 г. Азова. </w:t>
      </w:r>
    </w:p>
    <w:p w:rsidR="00601ED5" w:rsidRDefault="00601ED5" w:rsidP="00601ED5">
      <w:pPr>
        <w:jc w:val="both"/>
      </w:pPr>
      <w:r>
        <w:t>ИНН: 6140018802</w:t>
      </w:r>
    </w:p>
    <w:p w:rsidR="00601ED5" w:rsidRDefault="00601ED5" w:rsidP="00601ED5">
      <w:pPr>
        <w:jc w:val="both"/>
      </w:pPr>
      <w:r>
        <w:t xml:space="preserve">Фактический адрес: 346780, Ростовская область, </w:t>
      </w:r>
      <w:proofErr w:type="gramStart"/>
      <w:r>
        <w:t>г</w:t>
      </w:r>
      <w:proofErr w:type="gramEnd"/>
      <w:r>
        <w:t>. Азов, пер. Красноармейский, 86</w:t>
      </w:r>
    </w:p>
    <w:p w:rsidR="00601ED5" w:rsidRDefault="00601ED5" w:rsidP="00601ED5">
      <w:pPr>
        <w:jc w:val="both"/>
      </w:pPr>
      <w:r>
        <w:t>Телефон: 8 (86342)4-10-48</w:t>
      </w:r>
    </w:p>
    <w:p w:rsidR="00601ED5" w:rsidRPr="008100A2" w:rsidRDefault="00601ED5" w:rsidP="00601ED5">
      <w:pPr>
        <w:jc w:val="both"/>
      </w:pPr>
      <w:r w:rsidRPr="008100A2">
        <w:rPr>
          <w:color w:val="000000"/>
          <w:shd w:val="clear" w:color="auto" w:fill="FFFFFF"/>
        </w:rPr>
        <w:t xml:space="preserve">Сведения об Операторе  внесены в Реестр операторов, осуществляющих обработку персональных данных (регистрационный номер </w:t>
      </w:r>
      <w:r w:rsidRPr="00F90721">
        <w:t>10-0096704</w:t>
      </w:r>
      <w:r w:rsidRPr="008100A2">
        <w:rPr>
          <w:color w:val="000000"/>
          <w:shd w:val="clear" w:color="auto" w:fill="FFFFFF"/>
        </w:rPr>
        <w:t xml:space="preserve">, дата записи </w:t>
      </w:r>
      <w:r>
        <w:t>08.04</w:t>
      </w:r>
      <w:r w:rsidRPr="008100A2">
        <w:t>.2010,</w:t>
      </w:r>
      <w:r w:rsidRPr="008100A2">
        <w:rPr>
          <w:color w:val="000000"/>
          <w:shd w:val="clear" w:color="auto" w:fill="FFFFFF"/>
        </w:rPr>
        <w:t xml:space="preserve"> дата начала обработки </w:t>
      </w:r>
      <w:r w:rsidRPr="008100A2">
        <w:t>01.01.2005</w:t>
      </w:r>
      <w:r w:rsidRPr="008100A2">
        <w:rPr>
          <w:color w:val="000000"/>
          <w:shd w:val="clear" w:color="auto" w:fill="FFFFFF"/>
        </w:rPr>
        <w:t>).</w:t>
      </w:r>
    </w:p>
    <w:p w:rsidR="00601ED5" w:rsidRPr="008100A2" w:rsidRDefault="00601ED5" w:rsidP="00601ED5"/>
    <w:p w:rsidR="00601ED5" w:rsidRDefault="00601ED5" w:rsidP="00601ED5"/>
    <w:p w:rsidR="00601ED5" w:rsidRDefault="00601ED5" w:rsidP="00601ED5">
      <w:pPr>
        <w:jc w:val="center"/>
      </w:pPr>
      <w:r>
        <w:t>III. ПРАВОВЫЕ ОСНОВАНИЯ ОБРАБОТКИ ПЕРСОНАЛЬНЫХ ДАННЫХ</w:t>
      </w:r>
    </w:p>
    <w:p w:rsidR="00601ED5" w:rsidRDefault="00601ED5" w:rsidP="00601ED5">
      <w:pPr>
        <w:jc w:val="both"/>
      </w:pPr>
      <w:r>
        <w:t xml:space="preserve"> III.1. Политика Оператора в области обработки персональных данных определяется следующими нормативными правовыми актами: </w:t>
      </w:r>
    </w:p>
    <w:p w:rsidR="00601ED5" w:rsidRDefault="00601ED5" w:rsidP="00601ED5">
      <w:pPr>
        <w:jc w:val="both"/>
      </w:pPr>
      <w:r>
        <w:t xml:space="preserve">- Конституцией Российской Федерации. </w:t>
      </w:r>
    </w:p>
    <w:p w:rsidR="00601ED5" w:rsidRDefault="00601ED5" w:rsidP="00601ED5">
      <w:pPr>
        <w:jc w:val="both"/>
      </w:pPr>
      <w:r>
        <w:t>- Трудовым кодексом Российской Федерации.</w:t>
      </w:r>
    </w:p>
    <w:p w:rsidR="00601ED5" w:rsidRDefault="00601ED5" w:rsidP="00601ED5">
      <w:pPr>
        <w:jc w:val="both"/>
      </w:pPr>
      <w:r>
        <w:t xml:space="preserve">-  Гражданским кодексом Российской Федерации. </w:t>
      </w:r>
    </w:p>
    <w:p w:rsidR="00601ED5" w:rsidRDefault="00601ED5" w:rsidP="00601ED5">
      <w:pPr>
        <w:jc w:val="both"/>
      </w:pPr>
      <w:r>
        <w:t xml:space="preserve">- Федеральным законом от 27.07.2006 №152-ФЗ «О персональных данных». </w:t>
      </w:r>
    </w:p>
    <w:p w:rsidR="00601ED5" w:rsidRDefault="00601ED5" w:rsidP="00601ED5">
      <w:pPr>
        <w:jc w:val="both"/>
      </w:pPr>
      <w:r>
        <w:t xml:space="preserve">- Федеральным законом от 27.07.2006 №149-ФЗ «Об информации, информационных технологиях и о защите информации». </w:t>
      </w:r>
    </w:p>
    <w:p w:rsidR="00601ED5" w:rsidRDefault="00601ED5" w:rsidP="00601ED5">
      <w:pPr>
        <w:jc w:val="both"/>
      </w:pPr>
      <w:r>
        <w:t>- Указом Президента РФ от 6 марта 1997 г. № 188 «Об утверждении Перечня сведений конфиденциального характера».</w:t>
      </w:r>
    </w:p>
    <w:p w:rsidR="00601ED5" w:rsidRDefault="00601ED5" w:rsidP="00601ED5">
      <w:pPr>
        <w:jc w:val="both"/>
      </w:pPr>
      <w:r>
        <w:t>- Постановлением Правительства РФ от 15.09.2008 №687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601ED5" w:rsidRDefault="00601ED5" w:rsidP="00601ED5">
      <w:pPr>
        <w:jc w:val="both"/>
      </w:pPr>
      <w:r>
        <w:t>- 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</w:p>
    <w:p w:rsidR="00601ED5" w:rsidRDefault="00601ED5" w:rsidP="00601ED5">
      <w:pPr>
        <w:jc w:val="both"/>
      </w:pPr>
      <w:r>
        <w:t xml:space="preserve"> - Приказа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01ED5" w:rsidRPr="00A84CDA" w:rsidRDefault="00601ED5" w:rsidP="00601ED5">
      <w:pPr>
        <w:jc w:val="both"/>
      </w:pPr>
      <w:proofErr w:type="gramStart"/>
      <w:r>
        <w:rPr>
          <w:color w:val="000000"/>
          <w:shd w:val="clear" w:color="auto" w:fill="FFFFFF"/>
        </w:rPr>
        <w:t xml:space="preserve">- </w:t>
      </w:r>
      <w:r w:rsidRPr="00A84CDA">
        <w:rPr>
          <w:color w:val="000000"/>
          <w:shd w:val="clear" w:color="auto" w:fill="FFFFFF"/>
        </w:rPr>
        <w:t>Постановлением Правительства Российской Федерации от 21 марта 2012 г. № 211 «Об 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601ED5" w:rsidRDefault="00601ED5" w:rsidP="00601ED5">
      <w:pPr>
        <w:jc w:val="both"/>
      </w:pPr>
      <w:r>
        <w:t xml:space="preserve"> - Федеральным законом от 29.12.2012 N 273-ФЗ «Об образовании в Российской Федерации» </w:t>
      </w:r>
    </w:p>
    <w:p w:rsidR="00601ED5" w:rsidRDefault="00601ED5" w:rsidP="00601ED5">
      <w:pPr>
        <w:jc w:val="both"/>
      </w:pPr>
      <w:r>
        <w:lastRenderedPageBreak/>
        <w:t>- Приказом Министерства Здравоохранения Российской Федерации от 3 июля 2000 г. N 241 «Об утверждении медицинской карты ребенка для образовательных учреждений».</w:t>
      </w:r>
    </w:p>
    <w:p w:rsidR="00601ED5" w:rsidRDefault="00601ED5" w:rsidP="00601ED5">
      <w:pPr>
        <w:jc w:val="both"/>
      </w:pPr>
      <w:r>
        <w:t>III.2. Во исполнение настоящей Политики руководящим органом Оператора утверждены следующие локальные нормативные правовые акты:</w:t>
      </w:r>
    </w:p>
    <w:p w:rsidR="00601ED5" w:rsidRPr="00035B34" w:rsidRDefault="00601ED5" w:rsidP="00601ED5">
      <w:pPr>
        <w:jc w:val="both"/>
      </w:pPr>
      <w:r w:rsidRPr="00035B34">
        <w:t>- Положение об обработке персональных данных с использованием средств автоматизации - Положение об обработке персональных данных без использования средств автоматизации</w:t>
      </w:r>
    </w:p>
    <w:p w:rsidR="00601ED5" w:rsidRPr="00035B34" w:rsidRDefault="00601ED5" w:rsidP="00601ED5">
      <w:pPr>
        <w:jc w:val="both"/>
        <w:rPr>
          <w:shd w:val="clear" w:color="auto" w:fill="FFFFFF"/>
        </w:rPr>
      </w:pPr>
      <w:r w:rsidRPr="00035B34">
        <w:rPr>
          <w:shd w:val="clear" w:color="auto" w:fill="FFFFFF"/>
        </w:rPr>
        <w:t>- Типовая форма согласия на обработку персональных данных работников МБДОУ №</w:t>
      </w:r>
      <w:r>
        <w:rPr>
          <w:shd w:val="clear" w:color="auto" w:fill="FFFFFF"/>
        </w:rPr>
        <w:t xml:space="preserve"> 17</w:t>
      </w:r>
      <w:r w:rsidRPr="00035B34">
        <w:rPr>
          <w:shd w:val="clear" w:color="auto" w:fill="FFFFFF"/>
        </w:rPr>
        <w:t xml:space="preserve"> г</w:t>
      </w:r>
      <w:proofErr w:type="gramStart"/>
      <w:r w:rsidRPr="00035B34">
        <w:rPr>
          <w:shd w:val="clear" w:color="auto" w:fill="FFFFFF"/>
        </w:rPr>
        <w:t>.А</w:t>
      </w:r>
      <w:proofErr w:type="gramEnd"/>
      <w:r w:rsidRPr="00035B34">
        <w:rPr>
          <w:shd w:val="clear" w:color="auto" w:fill="FFFFFF"/>
        </w:rPr>
        <w:t>зова.</w:t>
      </w:r>
    </w:p>
    <w:p w:rsidR="00601ED5" w:rsidRPr="00035B34" w:rsidRDefault="00601ED5" w:rsidP="00601ED5">
      <w:pPr>
        <w:jc w:val="both"/>
        <w:rPr>
          <w:shd w:val="clear" w:color="auto" w:fill="FFFFFF"/>
        </w:rPr>
      </w:pPr>
      <w:r w:rsidRPr="00035B34">
        <w:rPr>
          <w:shd w:val="clear" w:color="auto" w:fill="FFFFFF"/>
        </w:rPr>
        <w:t xml:space="preserve"> - Типовая форма согласия на обработку персональных данных воспитанников МБДОУ</w:t>
      </w:r>
      <w:r>
        <w:rPr>
          <w:shd w:val="clear" w:color="auto" w:fill="FFFFFF"/>
        </w:rPr>
        <w:t xml:space="preserve"> </w:t>
      </w:r>
      <w:r w:rsidRPr="00035B34">
        <w:rPr>
          <w:shd w:val="clear" w:color="auto" w:fill="FFFFFF"/>
        </w:rPr>
        <w:t>№</w:t>
      </w:r>
      <w:r>
        <w:rPr>
          <w:shd w:val="clear" w:color="auto" w:fill="FFFFFF"/>
        </w:rPr>
        <w:t>17</w:t>
      </w:r>
      <w:r w:rsidRPr="00035B34">
        <w:rPr>
          <w:shd w:val="clear" w:color="auto" w:fill="FFFFFF"/>
        </w:rPr>
        <w:t xml:space="preserve"> г</w:t>
      </w:r>
      <w:proofErr w:type="gramStart"/>
      <w:r w:rsidRPr="00035B34">
        <w:rPr>
          <w:shd w:val="clear" w:color="auto" w:fill="FFFFFF"/>
        </w:rPr>
        <w:t>.А</w:t>
      </w:r>
      <w:proofErr w:type="gramEnd"/>
      <w:r w:rsidRPr="00035B34">
        <w:rPr>
          <w:shd w:val="clear" w:color="auto" w:fill="FFFFFF"/>
        </w:rPr>
        <w:t>зова и их родителей ( законных представителей).</w:t>
      </w:r>
    </w:p>
    <w:p w:rsidR="00601ED5" w:rsidRPr="00035B34" w:rsidRDefault="00601ED5" w:rsidP="00601ED5">
      <w:pPr>
        <w:jc w:val="both"/>
      </w:pPr>
      <w:r w:rsidRPr="00035B34">
        <w:rPr>
          <w:shd w:val="clear" w:color="auto" w:fill="FFFFFF"/>
        </w:rPr>
        <w:t>- Типовая форма разъяснения субъекту персональных данных юридических последствий отказа предоставить свои персональные данные.</w:t>
      </w:r>
      <w:r w:rsidRPr="00035B34">
        <w:t xml:space="preserve"> </w:t>
      </w:r>
    </w:p>
    <w:p w:rsidR="00601ED5" w:rsidRPr="00035B34" w:rsidRDefault="00601ED5" w:rsidP="00601ED5">
      <w:pPr>
        <w:jc w:val="both"/>
        <w:rPr>
          <w:shd w:val="clear" w:color="auto" w:fill="FFFFFF"/>
        </w:rPr>
      </w:pPr>
      <w:r w:rsidRPr="00035B34">
        <w:t xml:space="preserve">- </w:t>
      </w:r>
      <w:r w:rsidRPr="00035B34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035B34">
        <w:rPr>
          <w:shd w:val="clear" w:color="auto" w:fill="FFFFFF"/>
        </w:rPr>
        <w:t>Перечень информационных систем персональных данных.</w:t>
      </w:r>
    </w:p>
    <w:p w:rsidR="00601ED5" w:rsidRPr="00035B34" w:rsidRDefault="00601ED5" w:rsidP="00601ED5">
      <w:pPr>
        <w:jc w:val="both"/>
      </w:pPr>
      <w:r w:rsidRPr="00035B34">
        <w:rPr>
          <w:shd w:val="clear" w:color="auto" w:fill="FFFFFF"/>
        </w:rPr>
        <w:t>- Перечни персональных данных, обрабатываемых Оператором в связи с реализацией трудовых отношений, а также в связи с оказанием муниципальной  услуги  и осуществлением государственных функций.</w:t>
      </w:r>
    </w:p>
    <w:p w:rsidR="00601ED5" w:rsidRPr="00035B34" w:rsidRDefault="00601ED5" w:rsidP="00601ED5">
      <w:pPr>
        <w:jc w:val="both"/>
      </w:pPr>
      <w:r w:rsidRPr="00035B34">
        <w:t xml:space="preserve">- Акт определения уровня защищенности. </w:t>
      </w:r>
    </w:p>
    <w:p w:rsidR="00601ED5" w:rsidRPr="00035B34" w:rsidRDefault="00601ED5" w:rsidP="00601ED5">
      <w:pPr>
        <w:jc w:val="both"/>
      </w:pPr>
      <w:r w:rsidRPr="00035B34">
        <w:rPr>
          <w:shd w:val="clear" w:color="auto" w:fill="FFFFFF"/>
        </w:rPr>
        <w:t xml:space="preserve">- Должностная инструкция </w:t>
      </w:r>
      <w:proofErr w:type="gramStart"/>
      <w:r w:rsidRPr="00035B34">
        <w:rPr>
          <w:shd w:val="clear" w:color="auto" w:fill="FFFFFF"/>
        </w:rPr>
        <w:t>ответственного</w:t>
      </w:r>
      <w:proofErr w:type="gramEnd"/>
      <w:r w:rsidRPr="00035B34">
        <w:rPr>
          <w:shd w:val="clear" w:color="auto" w:fill="FFFFFF"/>
        </w:rPr>
        <w:t xml:space="preserve"> за организацию обработки персональных данных. </w:t>
      </w:r>
    </w:p>
    <w:p w:rsidR="00601ED5" w:rsidRPr="00035B34" w:rsidRDefault="00601ED5" w:rsidP="00601ED5">
      <w:pPr>
        <w:jc w:val="both"/>
      </w:pPr>
      <w:r w:rsidRPr="00035B34">
        <w:t>- Инструкция о порядке работы с персональными данными.</w:t>
      </w:r>
    </w:p>
    <w:p w:rsidR="00601ED5" w:rsidRPr="00035B34" w:rsidRDefault="00601ED5" w:rsidP="00601ED5">
      <w:pPr>
        <w:jc w:val="both"/>
        <w:rPr>
          <w:shd w:val="clear" w:color="auto" w:fill="FFFFFF"/>
        </w:rPr>
      </w:pPr>
      <w:r w:rsidRPr="00035B34">
        <w:t xml:space="preserve">- </w:t>
      </w:r>
      <w:r w:rsidRPr="00035B34">
        <w:rPr>
          <w:shd w:val="clear" w:color="auto" w:fill="FFFFFF"/>
        </w:rPr>
        <w:t>Порядок доступа сотрудников МБДОУ</w:t>
      </w:r>
      <w:r>
        <w:rPr>
          <w:shd w:val="clear" w:color="auto" w:fill="FFFFFF"/>
        </w:rPr>
        <w:t xml:space="preserve"> </w:t>
      </w:r>
      <w:r w:rsidRPr="00035B34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17</w:t>
      </w:r>
      <w:r w:rsidRPr="00035B34">
        <w:rPr>
          <w:shd w:val="clear" w:color="auto" w:fill="FFFFFF"/>
        </w:rPr>
        <w:t xml:space="preserve"> г</w:t>
      </w:r>
      <w:proofErr w:type="gramStart"/>
      <w:r w:rsidRPr="00035B34">
        <w:rPr>
          <w:shd w:val="clear" w:color="auto" w:fill="FFFFFF"/>
        </w:rPr>
        <w:t>.А</w:t>
      </w:r>
      <w:proofErr w:type="gramEnd"/>
      <w:r w:rsidRPr="00035B34">
        <w:rPr>
          <w:shd w:val="clear" w:color="auto" w:fill="FFFFFF"/>
        </w:rPr>
        <w:t>зова  в помещения, в которых ведется обработка персональных данных.</w:t>
      </w:r>
    </w:p>
    <w:p w:rsidR="00601ED5" w:rsidRDefault="00601ED5" w:rsidP="00601ED5">
      <w:pPr>
        <w:jc w:val="both"/>
      </w:pPr>
    </w:p>
    <w:p w:rsidR="00601ED5" w:rsidRDefault="00601ED5" w:rsidP="00601ED5">
      <w:pPr>
        <w:jc w:val="both"/>
      </w:pPr>
    </w:p>
    <w:p w:rsidR="00601ED5" w:rsidRDefault="00601ED5" w:rsidP="00601ED5">
      <w:pPr>
        <w:jc w:val="center"/>
      </w:pPr>
      <w:r>
        <w:t>IV. ЦЕЛИ ОБРАБОТКИ ПЕРСОНАЛЬНЫХ ДАННЫХ</w:t>
      </w:r>
    </w:p>
    <w:p w:rsidR="00601ED5" w:rsidRDefault="00601ED5" w:rsidP="00601ED5">
      <w:pPr>
        <w:jc w:val="both"/>
      </w:pPr>
      <w:r>
        <w:t xml:space="preserve"> IV.1. Оператор обрабатывает персональные данные исключительно в следующих целях:</w:t>
      </w:r>
    </w:p>
    <w:p w:rsidR="00601ED5" w:rsidRPr="003A0B22" w:rsidRDefault="00601ED5" w:rsidP="00601ED5">
      <w:pPr>
        <w:jc w:val="both"/>
      </w:pPr>
      <w:r w:rsidRPr="003A0B22">
        <w:t xml:space="preserve"> -  Заключение и выполнение обязательств по трудовым договорам. </w:t>
      </w:r>
    </w:p>
    <w:p w:rsidR="00601ED5" w:rsidRPr="003A0B22" w:rsidRDefault="00601ED5" w:rsidP="00601ED5">
      <w:pPr>
        <w:jc w:val="both"/>
      </w:pPr>
      <w:r w:rsidRPr="003A0B22">
        <w:t>-</w:t>
      </w:r>
      <w:r>
        <w:t xml:space="preserve"> </w:t>
      </w:r>
      <w:r w:rsidRPr="003A0B22">
        <w:rPr>
          <w:rStyle w:val="f"/>
        </w:rPr>
        <w:t>Образовательная деятельность по образовательным программам дошкольного образования, присмотр и уход за детьми</w:t>
      </w:r>
    </w:p>
    <w:p w:rsidR="00601ED5" w:rsidRDefault="00601ED5" w:rsidP="00601ED5">
      <w:pPr>
        <w:jc w:val="both"/>
      </w:pPr>
    </w:p>
    <w:p w:rsidR="00601ED5" w:rsidRPr="000004E6" w:rsidRDefault="00601ED5" w:rsidP="00601ED5">
      <w:pPr>
        <w:jc w:val="both"/>
      </w:pPr>
    </w:p>
    <w:p w:rsidR="00601ED5" w:rsidRDefault="00601ED5" w:rsidP="00601ED5">
      <w:pPr>
        <w:jc w:val="center"/>
      </w:pPr>
      <w:r>
        <w:t>V. КАТЕГОРИИ ОБРАБАТЫВАЕМЫХ ПЕРСОНАЛЬНЫХ ДАННЫХ, ИСТОЧНИКИ ИХ ПОЛУЧЕНИЯ</w:t>
      </w:r>
    </w:p>
    <w:p w:rsidR="00601ED5" w:rsidRDefault="00601ED5" w:rsidP="00601ED5">
      <w:pPr>
        <w:jc w:val="both"/>
      </w:pPr>
      <w:r>
        <w:t xml:space="preserve"> V.1. В информационных системах персональных данных оператора обрабатываются следующие категории персональных данных: </w:t>
      </w:r>
    </w:p>
    <w:p w:rsidR="00601ED5" w:rsidRDefault="00601ED5" w:rsidP="00601ED5">
      <w:pPr>
        <w:jc w:val="both"/>
      </w:pPr>
      <w:r>
        <w:t xml:space="preserve">- Персональные данные работников </w:t>
      </w:r>
      <w:r>
        <w:rPr>
          <w:color w:val="000000"/>
          <w:shd w:val="clear" w:color="auto" w:fill="FFFFFF"/>
        </w:rPr>
        <w:t>МБДОУ № 17 г. Азова</w:t>
      </w:r>
      <w:r>
        <w:t xml:space="preserve">. </w:t>
      </w:r>
    </w:p>
    <w:p w:rsidR="00601ED5" w:rsidRDefault="00601ED5" w:rsidP="00601ED5">
      <w:pPr>
        <w:jc w:val="both"/>
      </w:pPr>
      <w:r>
        <w:t xml:space="preserve">- Персональные данные воспитанников </w:t>
      </w:r>
      <w:r>
        <w:rPr>
          <w:color w:val="000000"/>
          <w:shd w:val="clear" w:color="auto" w:fill="FFFFFF"/>
        </w:rPr>
        <w:t xml:space="preserve">МБДОУ № 17 г. Азова </w:t>
      </w:r>
      <w:r>
        <w:t xml:space="preserve">и их родителей (законных представителей). </w:t>
      </w:r>
    </w:p>
    <w:p w:rsidR="00601ED5" w:rsidRPr="003A0B22" w:rsidRDefault="00601ED5" w:rsidP="00601ED5">
      <w:pPr>
        <w:pStyle w:val="a4"/>
        <w:spacing w:after="160"/>
        <w:ind w:left="0"/>
        <w:jc w:val="both"/>
      </w:pPr>
      <w:r>
        <w:rPr>
          <w:lang w:val="en-US"/>
        </w:rPr>
        <w:t>V</w:t>
      </w:r>
      <w:r w:rsidRPr="003A0B22">
        <w:t xml:space="preserve">.2. К персональным данным Субъекта, которые </w:t>
      </w:r>
      <w:proofErr w:type="gramStart"/>
      <w:r w:rsidRPr="003A0B22">
        <w:t>обрабатывает  МБДОУ</w:t>
      </w:r>
      <w:proofErr w:type="gramEnd"/>
      <w:r w:rsidRPr="003A0B22">
        <w:t xml:space="preserve"> № </w:t>
      </w:r>
      <w:r>
        <w:t>17</w:t>
      </w:r>
      <w:r w:rsidRPr="003A0B22">
        <w:t xml:space="preserve"> г. Азова относятся:</w:t>
      </w:r>
    </w:p>
    <w:p w:rsidR="00601ED5" w:rsidRPr="003A0B22" w:rsidRDefault="00601ED5" w:rsidP="00601ED5">
      <w:pPr>
        <w:jc w:val="both"/>
      </w:pPr>
      <w:r>
        <w:t>-</w:t>
      </w:r>
      <w:r w:rsidRPr="003A0B22">
        <w:t xml:space="preserve"> фамилия имя отчество;</w:t>
      </w:r>
    </w:p>
    <w:p w:rsidR="00601ED5" w:rsidRPr="003A0B22" w:rsidRDefault="00601ED5" w:rsidP="00601ED5">
      <w:pPr>
        <w:jc w:val="both"/>
      </w:pPr>
      <w:r w:rsidRPr="003A0B22">
        <w:t>- адрес места жительства;</w:t>
      </w:r>
    </w:p>
    <w:p w:rsidR="00601ED5" w:rsidRPr="003A0B22" w:rsidRDefault="00601ED5" w:rsidP="00601ED5">
      <w:pPr>
        <w:jc w:val="both"/>
      </w:pPr>
      <w:r w:rsidRPr="003A0B22">
        <w:t>- паспортные данные;</w:t>
      </w:r>
    </w:p>
    <w:p w:rsidR="00601ED5" w:rsidRPr="003A0B22" w:rsidRDefault="00601ED5" w:rsidP="00601ED5">
      <w:pPr>
        <w:jc w:val="both"/>
      </w:pPr>
      <w:r w:rsidRPr="003A0B22">
        <w:t>- данные свидетельства о рождении;</w:t>
      </w:r>
    </w:p>
    <w:p w:rsidR="00601ED5" w:rsidRPr="003A0B22" w:rsidRDefault="00601ED5" w:rsidP="00601ED5">
      <w:pPr>
        <w:jc w:val="both"/>
      </w:pPr>
      <w:r w:rsidRPr="003A0B22">
        <w:t>- контактный телефон;</w:t>
      </w:r>
    </w:p>
    <w:p w:rsidR="00601ED5" w:rsidRPr="003A0B22" w:rsidRDefault="00601ED5" w:rsidP="00601ED5">
      <w:pPr>
        <w:jc w:val="both"/>
      </w:pPr>
      <w:r w:rsidRPr="003A0B22">
        <w:t>- данные страхового свидетельства, ИНН;</w:t>
      </w:r>
    </w:p>
    <w:p w:rsidR="00601ED5" w:rsidRPr="003A0B22" w:rsidRDefault="00601ED5" w:rsidP="00601ED5">
      <w:pPr>
        <w:jc w:val="both"/>
      </w:pPr>
      <w:r w:rsidRPr="003A0B22">
        <w:t>- данные о трудовой деятельности;</w:t>
      </w:r>
    </w:p>
    <w:p w:rsidR="00601ED5" w:rsidRPr="003A0B22" w:rsidRDefault="00601ED5" w:rsidP="00601ED5">
      <w:pPr>
        <w:jc w:val="both"/>
      </w:pPr>
      <w:r w:rsidRPr="003A0B22">
        <w:t>- семейное положение;</w:t>
      </w:r>
    </w:p>
    <w:p w:rsidR="00601ED5" w:rsidRPr="003A0B22" w:rsidRDefault="00601ED5" w:rsidP="00601ED5">
      <w:pPr>
        <w:jc w:val="both"/>
      </w:pPr>
      <w:r w:rsidRPr="003A0B22">
        <w:t>- образование;</w:t>
      </w:r>
    </w:p>
    <w:p w:rsidR="00601ED5" w:rsidRPr="003A0B22" w:rsidRDefault="00601ED5" w:rsidP="00601ED5">
      <w:pPr>
        <w:jc w:val="both"/>
      </w:pPr>
      <w:r w:rsidRPr="003A0B22">
        <w:t>- информация о наличии судимости для сотрудников;</w:t>
      </w:r>
    </w:p>
    <w:p w:rsidR="00601ED5" w:rsidRPr="003A0B22" w:rsidRDefault="00601ED5" w:rsidP="00601ED5">
      <w:pPr>
        <w:jc w:val="both"/>
      </w:pPr>
      <w:r w:rsidRPr="004657B5">
        <w:t>-</w:t>
      </w:r>
      <w:r w:rsidRPr="003A0B22">
        <w:t xml:space="preserve"> данные о состоянии здоровья;</w:t>
      </w:r>
    </w:p>
    <w:p w:rsidR="00601ED5" w:rsidRPr="003A0B22" w:rsidRDefault="00601ED5" w:rsidP="00601ED5">
      <w:pPr>
        <w:jc w:val="both"/>
      </w:pPr>
      <w:r w:rsidRPr="004657B5">
        <w:t>-</w:t>
      </w:r>
      <w:r w:rsidRPr="003A0B22">
        <w:t xml:space="preserve"> иная необходимая информация, которую субъект добровольно  сообщают о себе для получения услуг предоставляемых   МБДОУ, если ее обработка не запрещена законом.</w:t>
      </w:r>
    </w:p>
    <w:p w:rsidR="00601ED5" w:rsidRPr="00C371E7" w:rsidRDefault="00601ED5" w:rsidP="00601ED5">
      <w:pPr>
        <w:rPr>
          <w:sz w:val="28"/>
          <w:szCs w:val="28"/>
        </w:rPr>
      </w:pPr>
    </w:p>
    <w:p w:rsidR="00601ED5" w:rsidRDefault="00601ED5" w:rsidP="00601ED5"/>
    <w:p w:rsidR="00601ED5" w:rsidRDefault="00601ED5" w:rsidP="00601ED5">
      <w:pPr>
        <w:jc w:val="center"/>
      </w:pPr>
      <w:r>
        <w:lastRenderedPageBreak/>
        <w:t>VI. ОСНОВНЫЕ ПРИНЦИПЫ ОБРАБОТКИ, ПЕРЕДАЧИ И ХРАНЕНИЯ ПЕРСОНАЛЬНЫХ ДАННЫХ</w:t>
      </w:r>
    </w:p>
    <w:p w:rsidR="00601ED5" w:rsidRDefault="00601ED5" w:rsidP="00601ED5">
      <w:pPr>
        <w:jc w:val="both"/>
      </w:pPr>
      <w:r>
        <w:t xml:space="preserve">VI.1. Оператор в своей деятельности обеспечивает соблюдение принципов обработки персональных данных, указанных в ст.5 Федерального закона 152-ФЗ «О персональных данных». </w:t>
      </w:r>
    </w:p>
    <w:p w:rsidR="00601ED5" w:rsidRDefault="00601ED5" w:rsidP="00601ED5">
      <w:pPr>
        <w:jc w:val="both"/>
      </w:pPr>
      <w:r>
        <w:t xml:space="preserve">VI.2. Оператор не осуществляет обработку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личность). </w:t>
      </w:r>
    </w:p>
    <w:p w:rsidR="00601ED5" w:rsidRPr="00035B34" w:rsidRDefault="00601ED5" w:rsidP="00601ED5">
      <w:pPr>
        <w:jc w:val="both"/>
      </w:pPr>
      <w:r>
        <w:t xml:space="preserve">VI.3. Оператор не  выполняет обработку специальных категорий персональных данных, </w:t>
      </w:r>
      <w:r w:rsidRPr="00035B34">
        <w:t>(за исключением ограниченных сведений, касающихся состояния здоровья работника, воспитанников и их родителей</w:t>
      </w:r>
      <w:r>
        <w:t xml:space="preserve"> </w:t>
      </w:r>
      <w:r w:rsidRPr="00035B34">
        <w:t>(законных представителей)</w:t>
      </w:r>
      <w:proofErr w:type="gramStart"/>
      <w:r w:rsidRPr="00035B34">
        <w:t xml:space="preserve"> .</w:t>
      </w:r>
      <w:proofErr w:type="gramEnd"/>
    </w:p>
    <w:p w:rsidR="00601ED5" w:rsidRDefault="00601ED5" w:rsidP="00601ED5">
      <w:pPr>
        <w:jc w:val="both"/>
      </w:pPr>
      <w:r>
        <w:t xml:space="preserve">VI.4. Оператор не производит трансграничную (на территории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 </w:t>
      </w:r>
    </w:p>
    <w:p w:rsidR="00601ED5" w:rsidRDefault="00601ED5" w:rsidP="00601ED5">
      <w:pPr>
        <w:jc w:val="both"/>
      </w:pPr>
      <w:r>
        <w:t>VI.5. Оператором созданы общедоступные источники персональных данных (сайт). Персональные данные, сообщаемые субъектом (фамилия, имя, отчество, должность, фотографии и награды с мероприятий), включаются в такие источники только с письменного согласия субъекта персональных данных.</w:t>
      </w:r>
    </w:p>
    <w:p w:rsidR="00601ED5" w:rsidRDefault="00601ED5" w:rsidP="00601ED5">
      <w:pPr>
        <w:jc w:val="both"/>
      </w:pPr>
    </w:p>
    <w:p w:rsidR="00601ED5" w:rsidRDefault="00601ED5" w:rsidP="00601ED5">
      <w:pPr>
        <w:jc w:val="both"/>
      </w:pPr>
    </w:p>
    <w:p w:rsidR="00601ED5" w:rsidRDefault="00601ED5" w:rsidP="00601ED5">
      <w:pPr>
        <w:jc w:val="center"/>
      </w:pPr>
      <w:r>
        <w:t>VII. СВЕДЕНИЯ О ТРЕТЬИХ ЛИЦАХ, УЧАСТВУЮЩИХ В ОБРАБОТКЕ ПЕРСОНАЛЬНЫХ ДАННЫХ</w:t>
      </w:r>
    </w:p>
    <w:p w:rsidR="00601ED5" w:rsidRDefault="00601ED5" w:rsidP="00601ED5">
      <w:pPr>
        <w:jc w:val="both"/>
      </w:pPr>
      <w:r>
        <w:t xml:space="preserve">VII.1. В целях соблюдения законодательства РФ,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 </w:t>
      </w:r>
    </w:p>
    <w:p w:rsidR="00601ED5" w:rsidRPr="00035B34" w:rsidRDefault="00601ED5" w:rsidP="00601ED5">
      <w:pPr>
        <w:jc w:val="both"/>
      </w:pPr>
      <w:r w:rsidRPr="00035B34">
        <w:t xml:space="preserve">- Финансовому управлению </w:t>
      </w:r>
      <w:proofErr w:type="gramStart"/>
      <w:r w:rsidRPr="00035B34">
        <w:t>г</w:t>
      </w:r>
      <w:proofErr w:type="gramEnd"/>
      <w:r w:rsidRPr="00035B34">
        <w:t xml:space="preserve">. Азова; </w:t>
      </w:r>
    </w:p>
    <w:p w:rsidR="00601ED5" w:rsidRPr="00035B34" w:rsidRDefault="00601ED5" w:rsidP="00601ED5">
      <w:pPr>
        <w:jc w:val="both"/>
      </w:pPr>
      <w:r w:rsidRPr="00035B34">
        <w:t>- Пенсионному фонду РФ;</w:t>
      </w:r>
    </w:p>
    <w:p w:rsidR="00601ED5" w:rsidRPr="00035B34" w:rsidRDefault="00601ED5" w:rsidP="00601ED5">
      <w:pPr>
        <w:jc w:val="both"/>
      </w:pPr>
      <w:r w:rsidRPr="00035B34">
        <w:t>- Федеральной налоговой службе РФ;</w:t>
      </w:r>
    </w:p>
    <w:p w:rsidR="00601ED5" w:rsidRPr="00035B34" w:rsidRDefault="00601ED5" w:rsidP="00601ED5">
      <w:pPr>
        <w:jc w:val="both"/>
      </w:pPr>
      <w:r w:rsidRPr="00035B34">
        <w:t>- ОАО «Сбербанк России»;</w:t>
      </w:r>
    </w:p>
    <w:p w:rsidR="00601ED5" w:rsidRPr="00035B34" w:rsidRDefault="00601ED5" w:rsidP="00601ED5">
      <w:pPr>
        <w:jc w:val="both"/>
      </w:pPr>
      <w:r w:rsidRPr="00035B34">
        <w:t xml:space="preserve">- Управлению социальной защиты населения Администрации </w:t>
      </w:r>
      <w:proofErr w:type="gramStart"/>
      <w:r w:rsidRPr="00035B34">
        <w:t>г</w:t>
      </w:r>
      <w:proofErr w:type="gramEnd"/>
      <w:r w:rsidRPr="00035B34">
        <w:t xml:space="preserve">. Азова; </w:t>
      </w:r>
    </w:p>
    <w:p w:rsidR="00601ED5" w:rsidRPr="00035B34" w:rsidRDefault="00601ED5" w:rsidP="00601ED5">
      <w:pPr>
        <w:jc w:val="both"/>
      </w:pPr>
      <w:r w:rsidRPr="00035B34">
        <w:t>- Министерству образования и науки Ростовской области;</w:t>
      </w:r>
    </w:p>
    <w:p w:rsidR="00601ED5" w:rsidRPr="00035B34" w:rsidRDefault="00601ED5" w:rsidP="00601ED5">
      <w:pPr>
        <w:jc w:val="both"/>
      </w:pPr>
      <w:r w:rsidRPr="00035B34">
        <w:t>- Лицензирующим и/или контролирующим органам государственной власти и местного самоуправления.</w:t>
      </w:r>
    </w:p>
    <w:p w:rsidR="00601ED5" w:rsidRDefault="00601ED5" w:rsidP="00601ED5">
      <w:pPr>
        <w:rPr>
          <w:color w:val="FF0000"/>
        </w:rPr>
      </w:pPr>
    </w:p>
    <w:p w:rsidR="00601ED5" w:rsidRPr="000004E6" w:rsidRDefault="00601ED5" w:rsidP="00601ED5">
      <w:pPr>
        <w:rPr>
          <w:color w:val="FF0000"/>
        </w:rPr>
      </w:pPr>
    </w:p>
    <w:p w:rsidR="00601ED5" w:rsidRDefault="00601ED5" w:rsidP="00601ED5">
      <w:pPr>
        <w:jc w:val="center"/>
      </w:pPr>
      <w:r>
        <w:t>VIII. МЕРЫ ПО ОБЕСПЕЧЕНИЮ БЕЗОПАСНОСТИ ПЕРСОНАЛЬНЫХ ДАННЫХ ПРИ ИХ ОБРАБОТКЕ</w:t>
      </w:r>
    </w:p>
    <w:p w:rsidR="00601ED5" w:rsidRDefault="00601ED5" w:rsidP="00601ED5">
      <w:pPr>
        <w:jc w:val="both"/>
      </w:pPr>
      <w:r>
        <w:t xml:space="preserve">VIII.1. 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 </w:t>
      </w:r>
    </w:p>
    <w:p w:rsidR="00601ED5" w:rsidRDefault="00601ED5" w:rsidP="00601ED5">
      <w:pPr>
        <w:jc w:val="both"/>
      </w:pPr>
      <w:r>
        <w:t>- Назначением ответственных за организацию обработки персональных данных;</w:t>
      </w:r>
    </w:p>
    <w:p w:rsidR="00601ED5" w:rsidRDefault="00601ED5" w:rsidP="00601ED5">
      <w:pPr>
        <w:jc w:val="both"/>
      </w:pPr>
      <w:r>
        <w:t>- Осуществлением внутреннего контроля и/или аудита соответствия обработки персональных данных ФЗ от 27.07.2006 №152-ФЗ «О персональных данных» и принятым в соответствии с ним нормативным правовым актам, локальным актам;</w:t>
      </w:r>
    </w:p>
    <w:p w:rsidR="00601ED5" w:rsidRDefault="00601ED5" w:rsidP="00601ED5">
      <w:pPr>
        <w:jc w:val="both"/>
      </w:pPr>
      <w:r>
        <w:t>- 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сотрудников;</w:t>
      </w:r>
    </w:p>
    <w:p w:rsidR="00601ED5" w:rsidRDefault="00601ED5" w:rsidP="00601ED5">
      <w:pPr>
        <w:jc w:val="both"/>
      </w:pPr>
      <w:r>
        <w:t>- Определением угроз безопасности персональных данных при их обработке в информационных системах персональных данных;</w:t>
      </w:r>
    </w:p>
    <w:p w:rsidR="00601ED5" w:rsidRDefault="00601ED5" w:rsidP="00601ED5">
      <w:pPr>
        <w:jc w:val="both"/>
      </w:pPr>
      <w:r>
        <w:t xml:space="preserve"> - Учетом носителей персональных данных;</w:t>
      </w:r>
    </w:p>
    <w:p w:rsidR="00601ED5" w:rsidRDefault="00601ED5" w:rsidP="00601ED5">
      <w:pPr>
        <w:jc w:val="both"/>
      </w:pPr>
      <w:r>
        <w:t>- Выявлением фактов несанкционированного доступа к персональным данным и принятием соответствующих мер.</w:t>
      </w:r>
    </w:p>
    <w:p w:rsidR="00601ED5" w:rsidRDefault="00601ED5" w:rsidP="00601ED5">
      <w:pPr>
        <w:jc w:val="both"/>
      </w:pPr>
      <w:r>
        <w:lastRenderedPageBreak/>
        <w:t xml:space="preserve"> </w:t>
      </w:r>
    </w:p>
    <w:p w:rsidR="00601ED5" w:rsidRDefault="00601ED5" w:rsidP="00601ED5">
      <w:pPr>
        <w:jc w:val="center"/>
      </w:pPr>
      <w:r>
        <w:t>IX. ПРАВА СУБЪЕКТОВ ПЕРСОНАЛЬНЫХ ДАННЫХ</w:t>
      </w:r>
    </w:p>
    <w:p w:rsidR="00601ED5" w:rsidRDefault="00601ED5" w:rsidP="00601ED5">
      <w:pPr>
        <w:jc w:val="both"/>
      </w:pPr>
      <w:r>
        <w:t xml:space="preserve">IX.1. Субъект персональных данных имеет право на получение сведений об обработке его персональных данных Оператором. </w:t>
      </w:r>
    </w:p>
    <w:p w:rsidR="00601ED5" w:rsidRDefault="00601ED5" w:rsidP="00601ED5">
      <w:pPr>
        <w:jc w:val="both"/>
      </w:pPr>
      <w:r>
        <w:t>IX.2. 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601ED5" w:rsidRDefault="00601ED5" w:rsidP="00601ED5">
      <w:pPr>
        <w:jc w:val="both"/>
      </w:pPr>
      <w:r>
        <w:t xml:space="preserve"> IX.3. Право субъекта персональных данных на доступ к его персональным данным может быть ограничено в соответствии с федеральными законами. </w:t>
      </w:r>
    </w:p>
    <w:p w:rsidR="00601ED5" w:rsidRDefault="00601ED5" w:rsidP="00601ED5">
      <w:pPr>
        <w:jc w:val="both"/>
      </w:pPr>
      <w:r>
        <w:t xml:space="preserve">IX.4. 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урегулирует спорные и конфликтные ситуации в досудебном порядке. </w:t>
      </w:r>
    </w:p>
    <w:p w:rsidR="00601ED5" w:rsidRDefault="00601ED5" w:rsidP="00601ED5">
      <w:pPr>
        <w:jc w:val="both"/>
      </w:pPr>
      <w:r>
        <w:t>IX.5.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601ED5" w:rsidRDefault="00601ED5" w:rsidP="00601ED5">
      <w:pPr>
        <w:jc w:val="both"/>
      </w:pPr>
      <w:r>
        <w:t xml:space="preserve"> IX.6. 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601ED5" w:rsidRDefault="00601ED5" w:rsidP="00601ED5">
      <w:pPr>
        <w:jc w:val="both"/>
      </w:pPr>
    </w:p>
    <w:p w:rsidR="00601ED5" w:rsidRDefault="00601ED5" w:rsidP="00601ED5">
      <w:pPr>
        <w:jc w:val="both"/>
      </w:pPr>
    </w:p>
    <w:p w:rsidR="00601ED5" w:rsidRDefault="00601ED5" w:rsidP="00601ED5">
      <w:pPr>
        <w:jc w:val="center"/>
      </w:pPr>
      <w:r>
        <w:t>X. КОНТАКТНАЯ ИНФОРМАЦИЯ</w:t>
      </w:r>
    </w:p>
    <w:p w:rsidR="00601ED5" w:rsidRDefault="00601ED5" w:rsidP="00601ED5">
      <w:pPr>
        <w:jc w:val="both"/>
      </w:pPr>
      <w:r>
        <w:t xml:space="preserve"> X.1. Ответственным за организацию обработки и обеспечения безопасности </w:t>
      </w:r>
      <w:proofErr w:type="gramStart"/>
      <w:r>
        <w:t>персональных</w:t>
      </w:r>
      <w:proofErr w:type="gramEnd"/>
      <w:r>
        <w:t xml:space="preserve"> данных в МБДОУ № 17 г. Азова   назначен главный бухгалтер Омельченко Е.П.</w:t>
      </w:r>
    </w:p>
    <w:p w:rsidR="00601ED5" w:rsidRDefault="00601ED5" w:rsidP="00601ED5">
      <w:pPr>
        <w:jc w:val="both"/>
      </w:pPr>
      <w:r>
        <w:t xml:space="preserve"> X.2. 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 xml:space="preserve">), Управление </w:t>
      </w:r>
      <w:proofErr w:type="spellStart"/>
      <w:r>
        <w:t>Роскомнадзора</w:t>
      </w:r>
      <w:proofErr w:type="spellEnd"/>
      <w:r>
        <w:t xml:space="preserve"> по Ростовской области </w:t>
      </w:r>
      <w:proofErr w:type="spellStart"/>
      <w:proofErr w:type="gramStart"/>
      <w:r>
        <w:t>области</w:t>
      </w:r>
      <w:proofErr w:type="spellEnd"/>
      <w:proofErr w:type="gramEnd"/>
      <w:r>
        <w:t xml:space="preserve">: Адрес: 344029, г. Ростов-на-Дону, ул. Металлургическая, 113/46 Тел.: (863) 223-79-49 </w:t>
      </w:r>
      <w:proofErr w:type="spellStart"/>
      <w:r>
        <w:t>E-mail</w:t>
      </w:r>
      <w:proofErr w:type="spellEnd"/>
      <w:r>
        <w:t xml:space="preserve">: rsockanc61@rkn.gov.ru Руководитель Управления: </w:t>
      </w:r>
      <w:proofErr w:type="spellStart"/>
      <w:r>
        <w:t>Сидорцов</w:t>
      </w:r>
      <w:proofErr w:type="spellEnd"/>
      <w:r>
        <w:t xml:space="preserve"> Игорь Николаевич Сайт: 61.rkn.gov.ru </w:t>
      </w:r>
    </w:p>
    <w:p w:rsidR="00601ED5" w:rsidRDefault="00601ED5" w:rsidP="00601ED5">
      <w:pPr>
        <w:jc w:val="both"/>
      </w:pPr>
    </w:p>
    <w:p w:rsidR="00601ED5" w:rsidRDefault="00601ED5" w:rsidP="00601ED5">
      <w:pPr>
        <w:jc w:val="center"/>
      </w:pPr>
    </w:p>
    <w:p w:rsidR="00601ED5" w:rsidRDefault="00601ED5" w:rsidP="00601ED5">
      <w:pPr>
        <w:jc w:val="center"/>
      </w:pPr>
      <w:r>
        <w:t>XI. ЗАКЛЮЧИТЕЛЬНЫЕ ПОЛОЖЕНИЯ</w:t>
      </w:r>
    </w:p>
    <w:p w:rsidR="00601ED5" w:rsidRDefault="00601ED5" w:rsidP="00601ED5">
      <w:pPr>
        <w:jc w:val="both"/>
      </w:pPr>
      <w:r>
        <w:t xml:space="preserve">XI.1. Настоящая Политика является внутренним документом Оператора, общедоступной и подлежит размещению на официальном сайте Оператора. </w:t>
      </w:r>
    </w:p>
    <w:p w:rsidR="00601ED5" w:rsidRDefault="00601ED5" w:rsidP="00601ED5">
      <w:pPr>
        <w:jc w:val="both"/>
      </w:pPr>
      <w:r>
        <w:t>XI.2.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601ED5" w:rsidRDefault="00601ED5" w:rsidP="00601ED5">
      <w:pPr>
        <w:jc w:val="both"/>
      </w:pPr>
      <w:r>
        <w:t xml:space="preserve"> XI.3. Контроль исполнения требований настоящей Политики осуществляется </w:t>
      </w:r>
      <w:proofErr w:type="gramStart"/>
      <w:r>
        <w:t>ответственным</w:t>
      </w:r>
      <w:proofErr w:type="gramEnd"/>
      <w:r>
        <w:t xml:space="preserve"> за организацию обработки персональных данных Оператора.</w:t>
      </w:r>
    </w:p>
    <w:p w:rsidR="00601ED5" w:rsidRDefault="00601ED5" w:rsidP="00601ED5">
      <w:pPr>
        <w:jc w:val="both"/>
      </w:pPr>
      <w:r>
        <w:t>XI.4. 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</w:p>
    <w:p w:rsidR="00601ED5" w:rsidRDefault="00601ED5" w:rsidP="00601ED5"/>
    <w:p w:rsidR="00A04D5A" w:rsidRDefault="00A04D5A"/>
    <w:sectPr w:rsidR="00A04D5A" w:rsidSect="00601ED5">
      <w:pgSz w:w="11904" w:h="16834"/>
      <w:pgMar w:top="1418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923"/>
    <w:rsid w:val="00234F11"/>
    <w:rsid w:val="004D6F09"/>
    <w:rsid w:val="00506ACA"/>
    <w:rsid w:val="00601ED5"/>
    <w:rsid w:val="00A04D5A"/>
    <w:rsid w:val="00AA4E5A"/>
    <w:rsid w:val="00FA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ED5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f">
    <w:name w:val="f"/>
    <w:basedOn w:val="a0"/>
    <w:rsid w:val="0060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4</cp:revision>
  <dcterms:created xsi:type="dcterms:W3CDTF">2016-11-02T09:42:00Z</dcterms:created>
  <dcterms:modified xsi:type="dcterms:W3CDTF">2016-11-02T08:54:00Z</dcterms:modified>
</cp:coreProperties>
</file>